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AB98" w14:textId="77777777" w:rsidR="00C132A7" w:rsidRPr="005747A0" w:rsidRDefault="00C132A7" w:rsidP="00C132A7">
      <w:pPr>
        <w:pStyle w:val="FormFieldCaption1"/>
        <w:pBdr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747A0">
        <w:rPr>
          <w:rFonts w:ascii="Times New Roman" w:hAnsi="Times New Roman" w:cs="Times New Roman"/>
          <w:sz w:val="24"/>
          <w:szCs w:val="24"/>
        </w:rPr>
        <w:t>Dr. Roy Phitayakorn, MD MHPE (MEd) FACS</w:t>
      </w:r>
    </w:p>
    <w:p w14:paraId="4E14A755" w14:textId="77777777" w:rsidR="00C132A7" w:rsidRPr="005747A0" w:rsidRDefault="00C132A7" w:rsidP="00C132A7">
      <w:pPr>
        <w:rPr>
          <w:rFonts w:ascii="Times New Roman" w:hAnsi="Times New Roman" w:cs="Times New Roman"/>
          <w:sz w:val="24"/>
          <w:szCs w:val="24"/>
        </w:rPr>
      </w:pPr>
    </w:p>
    <w:p w14:paraId="09643BCD" w14:textId="12310FF9" w:rsidR="00C132A7" w:rsidRPr="005747A0" w:rsidRDefault="00C132A7" w:rsidP="00C132A7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bookmarkStart w:id="0" w:name="_Hlk99867746"/>
      <w:r>
        <w:rPr>
          <w:rFonts w:ascii="Times New Roman" w:hAnsi="Times New Roman" w:cs="Times New Roman"/>
          <w:sz w:val="24"/>
          <w:szCs w:val="24"/>
        </w:rPr>
        <w:t>Dr. Roy Phitayakorn completed his</w:t>
      </w:r>
      <w:r w:rsidRPr="005747A0">
        <w:rPr>
          <w:rFonts w:ascii="Times New Roman" w:hAnsi="Times New Roman" w:cs="Times New Roman"/>
          <w:sz w:val="24"/>
          <w:szCs w:val="24"/>
        </w:rPr>
        <w:t xml:space="preserve"> residency training in general surgery at Case Western Reserve University in 2009 and an endocrine surgery fellowship at the Massachusetts General Hospital in 2011.  </w:t>
      </w:r>
      <w:r>
        <w:rPr>
          <w:rFonts w:ascii="Times New Roman" w:hAnsi="Times New Roman" w:cs="Times New Roman"/>
          <w:sz w:val="24"/>
          <w:szCs w:val="24"/>
        </w:rPr>
        <w:t>Dr. Phitayakorn</w:t>
      </w:r>
      <w:r w:rsidRPr="0057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5747A0">
        <w:rPr>
          <w:rFonts w:ascii="Times New Roman" w:hAnsi="Times New Roman" w:cs="Times New Roman"/>
          <w:sz w:val="24"/>
          <w:szCs w:val="24"/>
        </w:rPr>
        <w:t xml:space="preserve"> an As</w:t>
      </w:r>
      <w:r>
        <w:rPr>
          <w:rFonts w:ascii="Times New Roman" w:hAnsi="Times New Roman" w:cs="Times New Roman"/>
          <w:sz w:val="24"/>
          <w:szCs w:val="24"/>
        </w:rPr>
        <w:t>sociate</w:t>
      </w:r>
      <w:r w:rsidRPr="005747A0">
        <w:rPr>
          <w:rFonts w:ascii="Times New Roman" w:hAnsi="Times New Roman" w:cs="Times New Roman"/>
          <w:sz w:val="24"/>
          <w:szCs w:val="24"/>
        </w:rPr>
        <w:t xml:space="preserve"> Professor of Surgery at Harvard Medical School with a practice in general surgery and endocrine surgery.  </w:t>
      </w:r>
      <w:r>
        <w:rPr>
          <w:rFonts w:ascii="Times New Roman" w:hAnsi="Times New Roman" w:cs="Times New Roman"/>
          <w:sz w:val="24"/>
          <w:szCs w:val="24"/>
        </w:rPr>
        <w:t>Dr. Phitayakorn is</w:t>
      </w:r>
      <w:r w:rsidRPr="005747A0">
        <w:rPr>
          <w:rFonts w:ascii="Times New Roman" w:hAnsi="Times New Roman" w:cs="Times New Roman"/>
          <w:sz w:val="24"/>
          <w:szCs w:val="24"/>
        </w:rPr>
        <w:t xml:space="preserve"> also the MGH </w:t>
      </w:r>
      <w:r>
        <w:rPr>
          <w:rFonts w:ascii="Times New Roman" w:hAnsi="Times New Roman" w:cs="Times New Roman"/>
          <w:sz w:val="24"/>
          <w:szCs w:val="24"/>
        </w:rPr>
        <w:t xml:space="preserve">Department of Surgery </w:t>
      </w:r>
      <w:r w:rsidRPr="005747A0">
        <w:rPr>
          <w:rFonts w:ascii="Times New Roman" w:hAnsi="Times New Roman" w:cs="Times New Roman"/>
          <w:sz w:val="24"/>
          <w:szCs w:val="24"/>
        </w:rPr>
        <w:t xml:space="preserve">Director of Medical Student Education and Surgical Education Research and the Co-Director of the American College of </w:t>
      </w:r>
      <w:r>
        <w:rPr>
          <w:rFonts w:ascii="Times New Roman" w:hAnsi="Times New Roman" w:cs="Times New Roman"/>
          <w:sz w:val="24"/>
          <w:szCs w:val="24"/>
        </w:rPr>
        <w:t>Surgeons-accredited MGH Surgery</w:t>
      </w:r>
      <w:r w:rsidRPr="005747A0">
        <w:rPr>
          <w:rFonts w:ascii="Times New Roman" w:hAnsi="Times New Roman" w:cs="Times New Roman"/>
          <w:sz w:val="24"/>
          <w:szCs w:val="24"/>
        </w:rPr>
        <w:t xml:space="preserve"> Education </w:t>
      </w:r>
      <w:r>
        <w:rPr>
          <w:rFonts w:ascii="Times New Roman" w:hAnsi="Times New Roman" w:cs="Times New Roman"/>
          <w:sz w:val="24"/>
          <w:szCs w:val="24"/>
        </w:rPr>
        <w:t xml:space="preserve">Research and Simulation </w:t>
      </w:r>
      <w:r w:rsidRPr="005747A0">
        <w:rPr>
          <w:rFonts w:ascii="Times New Roman" w:hAnsi="Times New Roman" w:cs="Times New Roman"/>
          <w:sz w:val="24"/>
          <w:szCs w:val="24"/>
        </w:rPr>
        <w:t xml:space="preserve">Fellowship program.  </w:t>
      </w:r>
    </w:p>
    <w:bookmarkEnd w:id="0"/>
    <w:p w14:paraId="6556EBBB" w14:textId="77777777" w:rsidR="00C132A7" w:rsidRPr="005747A0" w:rsidRDefault="00C132A7" w:rsidP="00C132A7">
      <w:pPr>
        <w:pStyle w:val="DataField11pt-Single"/>
        <w:rPr>
          <w:rFonts w:ascii="Times New Roman" w:hAnsi="Times New Roman" w:cs="Times New Roman"/>
          <w:sz w:val="24"/>
          <w:szCs w:val="24"/>
        </w:rPr>
      </w:pPr>
    </w:p>
    <w:p w14:paraId="529E50FB" w14:textId="77777777" w:rsidR="00C132A7" w:rsidRPr="005747A0" w:rsidRDefault="00C132A7" w:rsidP="00C132A7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Phitayakorn</w:t>
      </w:r>
      <w:r w:rsidRPr="00574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 w:rsidRPr="005747A0">
        <w:rPr>
          <w:rFonts w:ascii="Times New Roman" w:hAnsi="Times New Roman" w:cs="Times New Roman"/>
          <w:sz w:val="24"/>
          <w:szCs w:val="24"/>
        </w:rPr>
        <w:t xml:space="preserve"> a Master’s degree in Medical Education from the University of </w:t>
      </w:r>
      <w:r>
        <w:rPr>
          <w:rFonts w:ascii="Times New Roman" w:hAnsi="Times New Roman" w:cs="Times New Roman"/>
          <w:sz w:val="24"/>
          <w:szCs w:val="24"/>
        </w:rPr>
        <w:t>Illinois at Chicago (MHPE).  His</w:t>
      </w:r>
      <w:r w:rsidRPr="005747A0">
        <w:rPr>
          <w:rFonts w:ascii="Times New Roman" w:hAnsi="Times New Roman" w:cs="Times New Roman"/>
          <w:sz w:val="24"/>
          <w:szCs w:val="24"/>
        </w:rPr>
        <w:t xml:space="preserve"> MHPE thesis won the best thesis award in 2007 and best presentation at the 2008 MHPE medical education conference.  </w:t>
      </w:r>
      <w:r>
        <w:rPr>
          <w:rFonts w:ascii="Times New Roman" w:hAnsi="Times New Roman" w:cs="Times New Roman"/>
          <w:sz w:val="24"/>
          <w:szCs w:val="24"/>
        </w:rPr>
        <w:t>Dr. Phitayakorn</w:t>
      </w:r>
      <w:r w:rsidRPr="005747A0">
        <w:rPr>
          <w:rFonts w:ascii="Times New Roman" w:hAnsi="Times New Roman" w:cs="Times New Roman"/>
          <w:sz w:val="24"/>
          <w:szCs w:val="24"/>
        </w:rPr>
        <w:t xml:space="preserve"> was the first Surgical Simulation Fellow at the MGH Learning Laboratory and completed a certificate in simulation-based teaching from the MGH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747A0">
        <w:rPr>
          <w:rFonts w:ascii="Times New Roman" w:hAnsi="Times New Roman" w:cs="Times New Roman"/>
          <w:sz w:val="24"/>
          <w:szCs w:val="24"/>
        </w:rPr>
        <w:t xml:space="preserve">stitutes of Health Professions in 2011.  </w:t>
      </w:r>
    </w:p>
    <w:p w14:paraId="1E95842D" w14:textId="77777777" w:rsidR="00C132A7" w:rsidRPr="005747A0" w:rsidRDefault="00C132A7" w:rsidP="00C132A7">
      <w:pPr>
        <w:pStyle w:val="DataField11pt-Single"/>
        <w:rPr>
          <w:rFonts w:ascii="Times New Roman" w:hAnsi="Times New Roman" w:cs="Times New Roman"/>
          <w:sz w:val="24"/>
          <w:szCs w:val="24"/>
        </w:rPr>
      </w:pPr>
    </w:p>
    <w:p w14:paraId="68FC87C4" w14:textId="70B13BC0" w:rsidR="00C132A7" w:rsidRPr="005747A0" w:rsidRDefault="00C132A7" w:rsidP="00C132A7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Phitayakorn is</w:t>
      </w:r>
      <w:r w:rsidRPr="005747A0">
        <w:rPr>
          <w:rFonts w:ascii="Times New Roman" w:hAnsi="Times New Roman" w:cs="Times New Roman"/>
          <w:sz w:val="24"/>
          <w:szCs w:val="24"/>
        </w:rPr>
        <w:t xml:space="preserve"> an external examination consultant for the American Board of Surgery and develop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747A0">
        <w:rPr>
          <w:rFonts w:ascii="Times New Roman" w:hAnsi="Times New Roman" w:cs="Times New Roman"/>
          <w:sz w:val="24"/>
          <w:szCs w:val="24"/>
        </w:rPr>
        <w:t xml:space="preserve"> medical education content for the American College of Surgeons.  </w:t>
      </w:r>
      <w:r>
        <w:rPr>
          <w:rFonts w:ascii="Times New Roman" w:hAnsi="Times New Roman" w:cs="Times New Roman"/>
          <w:sz w:val="24"/>
          <w:szCs w:val="24"/>
        </w:rPr>
        <w:t>Dr. Phitayakorn is</w:t>
      </w:r>
      <w:r w:rsidRPr="005747A0">
        <w:rPr>
          <w:rFonts w:ascii="Times New Roman" w:hAnsi="Times New Roman" w:cs="Times New Roman"/>
          <w:sz w:val="24"/>
          <w:szCs w:val="24"/>
        </w:rPr>
        <w:t xml:space="preserve"> also</w:t>
      </w:r>
      <w:bookmarkStart w:id="1" w:name="_Hlk66511257"/>
      <w:r w:rsidRPr="005747A0">
        <w:rPr>
          <w:rFonts w:ascii="Times New Roman" w:hAnsi="Times New Roman" w:cs="Times New Roman"/>
          <w:sz w:val="24"/>
          <w:szCs w:val="24"/>
        </w:rPr>
        <w:t xml:space="preserve"> a faculty member for several national medical education courses and institutions including the Harvard Macy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47A0">
        <w:rPr>
          <w:rFonts w:ascii="Times New Roman" w:hAnsi="Times New Roman" w:cs="Times New Roman"/>
          <w:sz w:val="24"/>
          <w:szCs w:val="24"/>
        </w:rPr>
        <w:t xml:space="preserve">nstitute, the American College of Surgeons (ACS) Surgeons as Educators course, the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47A0">
        <w:rPr>
          <w:rFonts w:ascii="Times New Roman" w:hAnsi="Times New Roman" w:cs="Times New Roman"/>
          <w:sz w:val="24"/>
          <w:szCs w:val="24"/>
        </w:rPr>
        <w:t xml:space="preserve">nstitute of Medical Simulation, the ACS Surgical Education Principles and Practice course, </w:t>
      </w:r>
      <w:r w:rsidR="00AA4F1F">
        <w:rPr>
          <w:rFonts w:ascii="Times New Roman" w:hAnsi="Times New Roman" w:cs="Times New Roman"/>
          <w:sz w:val="24"/>
          <w:szCs w:val="24"/>
        </w:rPr>
        <w:t>the ACS Certificate in Applied Surgical Education Leadership</w:t>
      </w:r>
      <w:r w:rsidR="00AA237F">
        <w:rPr>
          <w:rFonts w:ascii="Times New Roman" w:hAnsi="Times New Roman" w:cs="Times New Roman"/>
          <w:sz w:val="24"/>
          <w:szCs w:val="24"/>
        </w:rPr>
        <w:t>, and the Harvard Medical School Training to Teachers Egypt, Mongolia, and China programs</w:t>
      </w:r>
      <w:r w:rsidRPr="005747A0"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1"/>
    <w:p w14:paraId="3AF146BD" w14:textId="77777777" w:rsidR="00C132A7" w:rsidRPr="005747A0" w:rsidRDefault="00C132A7" w:rsidP="00C132A7">
      <w:pPr>
        <w:rPr>
          <w:rFonts w:ascii="Times New Roman" w:hAnsi="Times New Roman" w:cs="Times New Roman"/>
          <w:sz w:val="24"/>
          <w:szCs w:val="24"/>
        </w:rPr>
      </w:pPr>
    </w:p>
    <w:p w14:paraId="5533A703" w14:textId="77777777" w:rsidR="005965FE" w:rsidRDefault="005965FE"/>
    <w:sectPr w:rsidR="0059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A7"/>
    <w:rsid w:val="00147D03"/>
    <w:rsid w:val="002F07CE"/>
    <w:rsid w:val="002F4C52"/>
    <w:rsid w:val="00512A01"/>
    <w:rsid w:val="005965FE"/>
    <w:rsid w:val="005B0015"/>
    <w:rsid w:val="00AA237F"/>
    <w:rsid w:val="00AA4F1F"/>
    <w:rsid w:val="00C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6F1E"/>
  <w15:chartTrackingRefBased/>
  <w15:docId w15:val="{C05F85A4-62C9-4E56-A848-B48E3F38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C132A7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C132A7"/>
    <w:rPr>
      <w:rFonts w:ascii="Arial" w:eastAsia="Times New Roman" w:hAnsi="Arial" w:cs="Arial"/>
      <w:szCs w:val="20"/>
    </w:rPr>
  </w:style>
  <w:style w:type="paragraph" w:customStyle="1" w:styleId="FormFieldCaption1">
    <w:name w:val="Form Field Caption1"/>
    <w:basedOn w:val="Normal"/>
    <w:qFormat/>
    <w:rsid w:val="00C132A7"/>
    <w:pPr>
      <w:tabs>
        <w:tab w:val="left" w:pos="270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Phitayakorn, Roy,M.D.</dc:creator>
  <cp:keywords/>
  <dc:description/>
  <cp:lastModifiedBy>Phitayakorn, Roy,M.D.</cp:lastModifiedBy>
  <cp:revision>7</cp:revision>
  <dcterms:created xsi:type="dcterms:W3CDTF">2018-11-27T12:12:00Z</dcterms:created>
  <dcterms:modified xsi:type="dcterms:W3CDTF">2022-04-03T12:42:00Z</dcterms:modified>
</cp:coreProperties>
</file>